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EF" w:rsidRPr="00C0752A" w:rsidRDefault="00855BEF" w:rsidP="00855BEF">
      <w:pPr>
        <w:jc w:val="center"/>
        <w:rPr>
          <w:sz w:val="32"/>
          <w:szCs w:val="32"/>
        </w:rPr>
      </w:pPr>
      <w:r w:rsidRPr="00C0752A">
        <w:rPr>
          <w:noProof/>
          <w:sz w:val="32"/>
          <w:szCs w:val="32"/>
          <w:lang w:eastAsia="ru-RU"/>
        </w:rPr>
        <w:drawing>
          <wp:inline distT="0" distB="0" distL="0" distR="0">
            <wp:extent cx="1438275" cy="1438275"/>
            <wp:effectExtent l="0" t="0" r="9525" b="9525"/>
            <wp:docPr id="1" name="Рисунок 1" descr="Логотип борьбы с корруп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рьбы с коррупци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BEF" w:rsidRPr="00C0752A" w:rsidRDefault="00855BEF" w:rsidP="00855BEF">
      <w:pPr>
        <w:jc w:val="center"/>
        <w:rPr>
          <w:sz w:val="32"/>
          <w:szCs w:val="32"/>
        </w:rPr>
      </w:pPr>
    </w:p>
    <w:p w:rsidR="00855BEF" w:rsidRPr="00C0752A" w:rsidRDefault="00855BEF" w:rsidP="0085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</w:t>
      </w:r>
    </w:p>
    <w:p w:rsidR="00855BEF" w:rsidRPr="00C0752A" w:rsidRDefault="00855BEF" w:rsidP="00855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2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антикоррупционных экспертиз и содействия по вопросам противодействия коррупции». Юридический адрес:</w:t>
      </w:r>
      <w:r w:rsidRPr="00C0752A">
        <w:rPr>
          <w:rFonts w:ascii="Times New Roman" w:hAnsi="Times New Roman" w:cs="Times New Roman"/>
          <w:sz w:val="24"/>
          <w:szCs w:val="24"/>
        </w:rPr>
        <w:t xml:space="preserve">119192, </w:t>
      </w:r>
      <w:proofErr w:type="spellStart"/>
      <w:r w:rsidRPr="00C0752A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C075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52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C0752A">
        <w:rPr>
          <w:rFonts w:ascii="Times New Roman" w:eastAsia="Times New Roman" w:hAnsi="Times New Roman" w:cs="Times New Roman"/>
          <w:sz w:val="24"/>
          <w:szCs w:val="24"/>
        </w:rPr>
        <w:t>, Винницкая, дом 23, кв.46.</w:t>
      </w:r>
    </w:p>
    <w:p w:rsidR="00855BEF" w:rsidRDefault="00855BEF" w:rsidP="00855BEF">
      <w:pPr>
        <w:rPr>
          <w:rFonts w:ascii="Times New Roman" w:hAnsi="Times New Roman" w:cs="Times New Roman"/>
          <w:sz w:val="32"/>
          <w:szCs w:val="32"/>
        </w:rPr>
      </w:pPr>
    </w:p>
    <w:p w:rsidR="00502D61" w:rsidRPr="00C0752A" w:rsidRDefault="00502D61" w:rsidP="00855BEF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  <w:r w:rsidRPr="00C0752A">
        <w:rPr>
          <w:rFonts w:ascii="Times New Roman" w:eastAsia="Arial" w:hAnsi="Times New Roman" w:cs="Times New Roman"/>
          <w:sz w:val="32"/>
          <w:szCs w:val="32"/>
        </w:rPr>
        <w:t>Министру юстиции Российской Федерации</w:t>
      </w:r>
    </w:p>
    <w:p w:rsidR="00302C5C" w:rsidRDefault="00502D61" w:rsidP="00855BEF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  <w:r w:rsidRPr="00C0752A">
        <w:rPr>
          <w:rFonts w:ascii="Times New Roman" w:eastAsia="Arial" w:hAnsi="Times New Roman" w:cs="Times New Roman"/>
          <w:sz w:val="32"/>
          <w:szCs w:val="32"/>
        </w:rPr>
        <w:t>А.В. Коновалову</w:t>
      </w:r>
    </w:p>
    <w:p w:rsidR="000E7E5A" w:rsidRPr="00C0752A" w:rsidRDefault="000E7E5A" w:rsidP="00855BEF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</w:p>
    <w:p w:rsidR="00502D61" w:rsidRDefault="00502D61" w:rsidP="00855BEF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</w:p>
    <w:p w:rsidR="00302C5C" w:rsidRPr="00C0752A" w:rsidRDefault="00302C5C" w:rsidP="00302C5C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  <w:r w:rsidRPr="00C0752A">
        <w:rPr>
          <w:rFonts w:ascii="Times New Roman" w:eastAsia="Arial" w:hAnsi="Times New Roman" w:cs="Times New Roman"/>
          <w:sz w:val="32"/>
          <w:szCs w:val="32"/>
        </w:rPr>
        <w:t>Президенту Нотариальной Палаты Российской Федерации</w:t>
      </w:r>
    </w:p>
    <w:p w:rsidR="00302C5C" w:rsidRPr="00C0752A" w:rsidRDefault="00302C5C" w:rsidP="00302C5C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</w:p>
    <w:p w:rsidR="00CE46D4" w:rsidRDefault="00302C5C" w:rsidP="00302C5C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  <w:r w:rsidRPr="00C0752A">
        <w:rPr>
          <w:rFonts w:ascii="Times New Roman" w:eastAsia="Arial" w:hAnsi="Times New Roman" w:cs="Times New Roman"/>
          <w:sz w:val="32"/>
          <w:szCs w:val="32"/>
        </w:rPr>
        <w:t>К.А. Корсику</w:t>
      </w:r>
      <w:bookmarkStart w:id="0" w:name="_GoBack"/>
      <w:bookmarkEnd w:id="0"/>
    </w:p>
    <w:p w:rsidR="00CE46D4" w:rsidRDefault="00CE46D4" w:rsidP="00302C5C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</w:p>
    <w:p w:rsidR="000E7E5A" w:rsidRDefault="000E7E5A" w:rsidP="00302C5C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</w:p>
    <w:p w:rsidR="00CE46D4" w:rsidRDefault="00CE46D4" w:rsidP="00302C5C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 xml:space="preserve">Начальнику </w:t>
      </w:r>
      <w:r w:rsidR="00343358">
        <w:rPr>
          <w:rFonts w:ascii="Times New Roman" w:eastAsia="Arial" w:hAnsi="Times New Roman" w:cs="Times New Roman"/>
          <w:sz w:val="32"/>
          <w:szCs w:val="32"/>
        </w:rPr>
        <w:t xml:space="preserve">Главного Управления </w:t>
      </w:r>
      <w:r>
        <w:rPr>
          <w:rFonts w:ascii="Times New Roman" w:eastAsia="Arial" w:hAnsi="Times New Roman" w:cs="Times New Roman"/>
          <w:sz w:val="32"/>
          <w:szCs w:val="32"/>
        </w:rPr>
        <w:t>Министерства юстиции</w:t>
      </w:r>
    </w:p>
    <w:p w:rsidR="00CE46D4" w:rsidRDefault="00CE46D4" w:rsidP="00302C5C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 xml:space="preserve">по </w:t>
      </w:r>
      <w:proofErr w:type="spellStart"/>
      <w:r>
        <w:rPr>
          <w:rFonts w:ascii="Times New Roman" w:eastAsia="Arial" w:hAnsi="Times New Roman" w:cs="Times New Roman"/>
          <w:sz w:val="32"/>
          <w:szCs w:val="32"/>
        </w:rPr>
        <w:t>г.Москве</w:t>
      </w:r>
      <w:proofErr w:type="spellEnd"/>
    </w:p>
    <w:p w:rsidR="00343358" w:rsidRDefault="00343358" w:rsidP="00302C5C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</w:p>
    <w:p w:rsidR="00343358" w:rsidRDefault="002670CE" w:rsidP="002670CE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 xml:space="preserve">          </w:t>
      </w:r>
      <w:r w:rsidR="00343358">
        <w:rPr>
          <w:rFonts w:ascii="Times New Roman" w:eastAsia="Arial" w:hAnsi="Times New Roman" w:cs="Times New Roman"/>
          <w:sz w:val="32"/>
          <w:szCs w:val="32"/>
        </w:rPr>
        <w:t>Р.Р. Юсупову</w:t>
      </w:r>
    </w:p>
    <w:p w:rsidR="000E7E5A" w:rsidRDefault="000E7E5A" w:rsidP="002670CE">
      <w:pPr>
        <w:autoSpaceDN w:val="0"/>
        <w:spacing w:after="0" w:line="240" w:lineRule="auto"/>
        <w:rPr>
          <w:rFonts w:ascii="Times New Roman" w:eastAsia="Arial" w:hAnsi="Times New Roman" w:cs="Times New Roman"/>
          <w:sz w:val="32"/>
          <w:szCs w:val="32"/>
        </w:rPr>
      </w:pPr>
    </w:p>
    <w:p w:rsidR="000E7E5A" w:rsidRDefault="002670CE" w:rsidP="002670CE">
      <w:pPr>
        <w:autoSpaceDN w:val="0"/>
        <w:spacing w:after="0" w:line="240" w:lineRule="auto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13.12.2017г. Исх. № 2</w:t>
      </w:r>
      <w:r w:rsidR="000A12C9">
        <w:rPr>
          <w:rFonts w:ascii="Times New Roman" w:eastAsia="Arial" w:hAnsi="Times New Roman" w:cs="Times New Roman"/>
          <w:sz w:val="32"/>
          <w:szCs w:val="32"/>
        </w:rPr>
        <w:t xml:space="preserve"> </w:t>
      </w:r>
      <w:r>
        <w:rPr>
          <w:rFonts w:ascii="Times New Roman" w:eastAsia="Arial" w:hAnsi="Times New Roman" w:cs="Times New Roman"/>
          <w:sz w:val="32"/>
          <w:szCs w:val="32"/>
        </w:rPr>
        <w:t xml:space="preserve">   </w:t>
      </w:r>
    </w:p>
    <w:p w:rsidR="000E7E5A" w:rsidRDefault="000E7E5A" w:rsidP="002670CE">
      <w:pPr>
        <w:autoSpaceDN w:val="0"/>
        <w:spacing w:after="0" w:line="240" w:lineRule="auto"/>
        <w:rPr>
          <w:rFonts w:ascii="Times New Roman" w:eastAsia="Arial" w:hAnsi="Times New Roman" w:cs="Times New Roman"/>
          <w:sz w:val="32"/>
          <w:szCs w:val="32"/>
        </w:rPr>
      </w:pPr>
    </w:p>
    <w:p w:rsidR="002670CE" w:rsidRDefault="000E7E5A" w:rsidP="000E7E5A">
      <w:pPr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Уважаемые коллеги!</w:t>
      </w:r>
    </w:p>
    <w:p w:rsidR="00584833" w:rsidRPr="00C0752A" w:rsidRDefault="00584833" w:rsidP="00855BEF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</w:rPr>
      </w:pPr>
    </w:p>
    <w:p w:rsidR="00855BEF" w:rsidRPr="00C0752A" w:rsidRDefault="00855BEF" w:rsidP="00855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  <w:r w:rsidRPr="00C0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в 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рамках реализации </w:t>
      </w:r>
      <w:hyperlink r:id="rId8" w:history="1">
        <w:r w:rsidRPr="00C0752A">
          <w:rPr>
            <w:rStyle w:val="a4"/>
            <w:rFonts w:ascii="Times New Roman" w:eastAsiaTheme="minorEastAsia" w:hAnsi="Times New Roman" w:cs="Times New Roman"/>
            <w:color w:val="auto"/>
            <w:sz w:val="32"/>
            <w:szCs w:val="32"/>
            <w:u w:val="none"/>
            <w:lang w:eastAsia="ru-RU"/>
          </w:rPr>
          <w:t>Федерального Закона от 25 декабря 2008 г. N 273-ФЗ "О противодействии коррупции"</w:t>
        </w:r>
      </w:hyperlink>
      <w:r w:rsidRPr="00C0752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, </w:t>
      </w:r>
      <w:hyperlink r:id="rId9" w:history="1">
        <w:r w:rsidRPr="00C0752A">
          <w:rPr>
            <w:rStyle w:val="a4"/>
            <w:rFonts w:ascii="Times New Roman" w:eastAsiaTheme="minorEastAsia" w:hAnsi="Times New Roman" w:cs="Times New Roman"/>
            <w:bCs/>
            <w:color w:val="auto"/>
            <w:sz w:val="32"/>
            <w:szCs w:val="32"/>
            <w:u w:val="none"/>
            <w:lang w:eastAsia="ru-RU"/>
          </w:rPr>
          <w:t>Федерального Закона от 17 июля 2009 г. N 172-ФЗ "Об антикоррупционной экспертизе нормативных правовых актов и проектов нормативных правовых актов"</w:t>
        </w:r>
      </w:hyperlink>
      <w:r w:rsidRPr="00C0752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, </w:t>
      </w:r>
      <w:hyperlink r:id="rId10" w:history="1">
        <w:r w:rsidRPr="00C0752A">
          <w:rPr>
            <w:rStyle w:val="a4"/>
            <w:rFonts w:ascii="Times New Roman" w:eastAsiaTheme="majorEastAsia" w:hAnsi="Times New Roman" w:cs="Times New Roman"/>
            <w:color w:val="auto"/>
            <w:sz w:val="32"/>
            <w:szCs w:val="32"/>
            <w:u w:val="none"/>
            <w:lang w:eastAsia="ru-RU"/>
          </w:rPr>
          <w:t xml:space="preserve">Указа Президента РФ от 1 апреля 2016 г. N147 "О Национальном плане </w:t>
        </w:r>
        <w:r w:rsidRPr="00C0752A">
          <w:rPr>
            <w:rStyle w:val="a4"/>
            <w:rFonts w:ascii="Times New Roman" w:eastAsiaTheme="majorEastAsia" w:hAnsi="Times New Roman" w:cs="Times New Roman"/>
            <w:color w:val="auto"/>
            <w:sz w:val="32"/>
            <w:szCs w:val="32"/>
            <w:u w:val="none"/>
            <w:lang w:eastAsia="ru-RU"/>
          </w:rPr>
          <w:lastRenderedPageBreak/>
          <w:t>противодействия коррупции на 2016-2017 годы"</w:t>
        </w:r>
      </w:hyperlink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</w:t>
      </w:r>
      <w:r w:rsidR="001D2117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просит  Вас уделить внимание </w:t>
      </w:r>
      <w:r w:rsidR="00B8539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организационной </w:t>
      </w:r>
      <w:r w:rsidR="001D2117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деятельности </w:t>
      </w:r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нотариусов. </w:t>
      </w:r>
    </w:p>
    <w:p w:rsidR="00855BEF" w:rsidRDefault="00855BEF" w:rsidP="00855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В связи с тем, </w:t>
      </w:r>
      <w:r w:rsidR="006760AA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что </w:t>
      </w:r>
      <w:r w:rsidR="006760A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наша 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организация тесно работает с органами государственной власти и</w:t>
      </w:r>
      <w:r w:rsidR="006756AC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гражданами в работе встречаю</w:t>
      </w:r>
      <w:r w:rsidR="00584833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тся случаи, когда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по мнению наших</w:t>
      </w:r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экспертов, </w:t>
      </w:r>
      <w:r w:rsidR="009F38E6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присутствует возможная коррупция и конфликт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интересов, допущ</w:t>
      </w:r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енных действующими нотариусами </w:t>
      </w:r>
      <w:proofErr w:type="spellStart"/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г.Москвы</w:t>
      </w:r>
      <w:proofErr w:type="spellEnd"/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. </w:t>
      </w:r>
    </w:p>
    <w:p w:rsidR="002E3110" w:rsidRPr="00C0752A" w:rsidRDefault="002E3110" w:rsidP="00855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</w:p>
    <w:p w:rsidR="00D0499E" w:rsidRDefault="00855BEF" w:rsidP="00855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По данным фактам при вступлении в силу соответствующих решений, постановлений </w:t>
      </w:r>
      <w:r w:rsidR="00BB2D77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высших 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судебных органов </w:t>
      </w:r>
      <w:r w:rsidR="002E3110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по гражданским делам 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мы Вас будем </w:t>
      </w:r>
      <w:r w:rsidR="0074483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информировать в письменном виде с указанием на судебные решения. </w:t>
      </w:r>
    </w:p>
    <w:p w:rsidR="00142EAF" w:rsidRDefault="00142EAF" w:rsidP="00855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</w:p>
    <w:p w:rsidR="00855BEF" w:rsidRPr="00C0752A" w:rsidRDefault="00D0499E" w:rsidP="00855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В настоящее время под нашим общественным контролем находится два гражданских дела по одному факту в котор</w:t>
      </w:r>
      <w:r w:rsidR="0093605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ом фигурирует нотариус </w:t>
      </w:r>
      <w:proofErr w:type="spellStart"/>
      <w:r w:rsidR="0093605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г.Москвы</w:t>
      </w:r>
      <w:proofErr w:type="spellEnd"/>
      <w:r w:rsidR="0093605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в отношении квартиры пожилого человека. </w:t>
      </w:r>
      <w:r w:rsidR="00734F55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Личные д</w:t>
      </w:r>
      <w:r w:rsidR="0060036C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анные не разглашаем в интересах правосудия. </w:t>
      </w:r>
    </w:p>
    <w:p w:rsidR="00AE3E11" w:rsidRPr="00C0752A" w:rsidRDefault="00AE3E11" w:rsidP="00855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</w:p>
    <w:p w:rsidR="00CE46D4" w:rsidRDefault="00855BEF" w:rsidP="00CE4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Большой риск в </w:t>
      </w:r>
      <w:proofErr w:type="spellStart"/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г.Москве</w:t>
      </w:r>
      <w:proofErr w:type="spellEnd"/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</w:t>
      </w:r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несут 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лица </w:t>
      </w:r>
      <w:r w:rsidR="00584833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больные, неграмотные </w:t>
      </w:r>
      <w:r w:rsidR="00E352A9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и пожилые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</w:t>
      </w:r>
      <w:r w:rsidR="00584833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люди.</w:t>
      </w:r>
      <w:r w:rsidR="001E2BB4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</w:t>
      </w:r>
      <w:r w:rsidR="00BB2D77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З</w:t>
      </w:r>
      <w:r w:rsidR="0014587C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лоумышленники</w:t>
      </w:r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посредством</w:t>
      </w:r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обмана и злоупотребления доверием заключают сдел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к</w:t>
      </w:r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и,</w:t>
      </w:r>
      <w:r w:rsidR="00B20550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дарение, </w:t>
      </w:r>
      <w:r w:rsidR="00B20550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доверенности</w:t>
      </w:r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разного </w:t>
      </w:r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рода, тем </w:t>
      </w:r>
      <w:r w:rsidR="00584833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самым дальше используя тонкости</w:t>
      </w:r>
      <w:r w:rsidR="0014587C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</w:t>
      </w:r>
      <w:r w:rsidR="00584833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гражданского законодательства РФ </w:t>
      </w:r>
      <w:r w:rsidR="0014587C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отнима</w:t>
      </w:r>
      <w:r w:rsidR="0014587C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ют </w:t>
      </w:r>
      <w:r w:rsidR="0014587C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последнее</w:t>
      </w:r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жилье</w:t>
      </w:r>
      <w:r w:rsidR="0014587C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ради </w:t>
      </w:r>
      <w:r w:rsidR="00E352A9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личного </w:t>
      </w:r>
      <w:r w:rsidR="0014587C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обогащения</w:t>
      </w:r>
      <w:r w:rsidR="00E352A9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или в пользу третьих лиц. </w:t>
      </w:r>
      <w:r w:rsidR="0014587C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Сегодня</w:t>
      </w:r>
      <w:r w:rsidR="001F1570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в Москве</w:t>
      </w:r>
      <w:r w:rsidR="0014587C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м</w:t>
      </w:r>
      <w:r w:rsidR="00584833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ногие лица оказались на улице </w:t>
      </w:r>
      <w:r w:rsidR="00EB3987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и на вокзалах </w:t>
      </w:r>
      <w:r w:rsidR="00584833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без определенного места жительства</w:t>
      </w:r>
      <w:r w:rsidR="00790EAC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. </w:t>
      </w:r>
      <w:r w:rsidR="00584833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</w:t>
      </w:r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Нарушаются 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конституционные права на жилье</w:t>
      </w:r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наших </w:t>
      </w:r>
      <w:r w:rsidR="00584833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с Вами </w:t>
      </w:r>
      <w:r w:rsidR="00502D6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родителей-пожилых людей</w:t>
      </w:r>
      <w:r w:rsidR="001F1570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. </w:t>
      </w:r>
      <w:r w:rsidR="00CE46D4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Возможно по некоторым делам в процессе</w:t>
      </w:r>
      <w:r w:rsidR="00F725F6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оформления и </w:t>
      </w:r>
      <w:r w:rsidR="00CE46D4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неправомерного завладения жилья принимал участие нотариус, к которому обратились злоумышленники. </w:t>
      </w:r>
    </w:p>
    <w:p w:rsidR="00E352A9" w:rsidRDefault="00E352A9" w:rsidP="00584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Вопрос</w:t>
      </w:r>
      <w:r w:rsidR="00240B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постепенно 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становится политическим и </w:t>
      </w:r>
      <w:r w:rsidR="00CE46D4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социальным, требует изменений в</w:t>
      </w:r>
      <w:r w:rsidR="00734F55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действующее </w:t>
      </w:r>
      <w:r w:rsidR="001F1570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гражданское и нотариальное</w:t>
      </w:r>
      <w:r w:rsidR="00CE46D4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законодательство. </w:t>
      </w:r>
    </w:p>
    <w:p w:rsidR="0014587C" w:rsidRPr="00C0752A" w:rsidRDefault="0014587C" w:rsidP="00584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</w:p>
    <w:p w:rsidR="00584833" w:rsidRDefault="00584833" w:rsidP="00584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Обо всех известных нам фактах </w:t>
      </w:r>
      <w:r w:rsidR="00F725F6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я </w:t>
      </w:r>
      <w:r w:rsidR="00DD7669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про</w:t>
      </w:r>
      <w:r w:rsidR="00F725F6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информировал</w:t>
      </w:r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правоохранительные органы </w:t>
      </w:r>
      <w:proofErr w:type="spellStart"/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г.Москвы</w:t>
      </w:r>
      <w:proofErr w:type="spellEnd"/>
      <w:r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и </w:t>
      </w:r>
      <w:r w:rsidR="00D0499E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Президента Российской Федерации</w:t>
      </w:r>
      <w:r w:rsidR="00B20550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.</w:t>
      </w:r>
      <w:r w:rsidR="00D2308B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</w:t>
      </w:r>
      <w:r w:rsidR="00B20550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Представлены наши предложения по изменению законодательства. </w:t>
      </w:r>
    </w:p>
    <w:p w:rsidR="006904CC" w:rsidRPr="00C0752A" w:rsidRDefault="006904CC" w:rsidP="00584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</w:p>
    <w:p w:rsidR="00AE3E11" w:rsidRDefault="00E352A9" w:rsidP="00584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lastRenderedPageBreak/>
        <w:t>П</w:t>
      </w:r>
      <w:r w:rsidR="00AE3E1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росим Вас </w:t>
      </w:r>
      <w:r w:rsidR="002D440F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рассмотреть</w:t>
      </w:r>
      <w:r w:rsidR="0074483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возможность </w:t>
      </w:r>
      <w:r w:rsidR="002D440F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совместно с Министерством юстиции Российской Федерации </w:t>
      </w:r>
      <w:r w:rsidR="00AE3E1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издать 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в рамках деятельности нотариата </w:t>
      </w:r>
      <w:r w:rsidR="00AE3E1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соответствующий приказ, акт</w:t>
      </w:r>
      <w:r w:rsidR="00EB504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ы</w:t>
      </w:r>
      <w:r w:rsidR="00AE3E1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локального характера с целью не допущения </w:t>
      </w:r>
      <w:r w:rsidR="00D0499E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нарушений закона </w:t>
      </w:r>
      <w:r w:rsidR="00AE3E1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и снятия правовых рисков при отчуждении </w:t>
      </w:r>
      <w:r w:rsidR="00D0499E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единственного </w:t>
      </w:r>
      <w:r w:rsidR="00AE3E1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жилья</w:t>
      </w:r>
      <w:r w:rsidR="00C0752A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, имущества </w:t>
      </w:r>
      <w:r w:rsidR="00AE3E11" w:rsidRPr="00C0752A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пожилых людей на всей территории Российской Федерации. </w:t>
      </w:r>
    </w:p>
    <w:p w:rsidR="00EA2007" w:rsidRDefault="00EA2007" w:rsidP="00584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</w:p>
    <w:p w:rsidR="00744832" w:rsidRDefault="00734F55" w:rsidP="00584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Деятельность н</w:t>
      </w:r>
      <w:r w:rsidR="005E607E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отариуса достаточно прибыльная с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точки зрения денежного дохода работа, но практика нам показывает, что иногда извлечение прибыли становиться для некоторых лиц основной </w:t>
      </w:r>
      <w:r w:rsidR="00493A4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и главной 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целью.</w:t>
      </w:r>
      <w:r w:rsidR="0074483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При этом </w:t>
      </w:r>
      <w:r w:rsidR="00EA2007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могут быть</w:t>
      </w:r>
      <w:r w:rsidR="00493A4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явные </w:t>
      </w:r>
      <w:r w:rsidR="0074483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риски нарушений прав граждан. </w:t>
      </w:r>
    </w:p>
    <w:p w:rsidR="00734F55" w:rsidRDefault="00744832" w:rsidP="00584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Практика</w:t>
      </w:r>
      <w:r w:rsidR="00493A4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работы 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нам показывает, что </w:t>
      </w:r>
      <w:r w:rsidR="00493A4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недобросовестный </w:t>
      </w:r>
      <w:r w:rsidR="006E6A43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нотариус может прикрываться </w:t>
      </w:r>
      <w:r w:rsidR="00493A4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своим </w:t>
      </w:r>
      <w:r w:rsidR="00F371A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независимым </w:t>
      </w:r>
      <w:r w:rsidR="00493A4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статусом и </w:t>
      </w:r>
      <w:r w:rsidR="006E6A43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гарантиями своей нотариальной деятельности и может даже игнорировать требования УПК РФ и сотрудников правоохранительных органов, ко</w:t>
      </w:r>
      <w:r w:rsidR="005126B4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торые хотят </w:t>
      </w:r>
      <w:r w:rsidR="00500026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получить </w:t>
      </w:r>
      <w:r w:rsidR="005126B4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объяснения по конкретным </w:t>
      </w:r>
      <w:r w:rsidR="006A4488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нарушениям и </w:t>
      </w:r>
      <w:r w:rsidR="005126B4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делам. </w:t>
      </w:r>
      <w:r w:rsidR="0035353E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У нас и</w:t>
      </w:r>
      <w:r w:rsidR="00596138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меются факты и </w:t>
      </w:r>
      <w:r w:rsidR="00036210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процессуальные </w:t>
      </w:r>
      <w:r w:rsidR="00596138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документы. </w:t>
      </w:r>
    </w:p>
    <w:p w:rsidR="00790EAC" w:rsidRDefault="006E6A43" w:rsidP="00584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Р</w:t>
      </w:r>
      <w:r w:rsidR="00734F55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аботу нотариуса граждане и </w:t>
      </w:r>
      <w:r w:rsidR="00BB2D77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органы государства воспринимаю</w:t>
      </w:r>
      <w:r w:rsidR="00734F55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т как авторитетную публичную деятельность. </w:t>
      </w:r>
      <w:r w:rsidR="00790EAC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Общество уважает </w:t>
      </w:r>
      <w:r w:rsidR="00744832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работу нотари</w:t>
      </w:r>
      <w:r w:rsidR="00065873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уса, его статус и </w:t>
      </w:r>
      <w:r w:rsidR="00D77738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высокое </w:t>
      </w:r>
      <w:r w:rsidR="00065873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материальное положение. </w:t>
      </w:r>
    </w:p>
    <w:p w:rsidR="00790EAC" w:rsidRDefault="00065873" w:rsidP="00584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При наличии предоставленных государственных</w:t>
      </w:r>
      <w:r w:rsidR="006619ED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и общественных 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гарантий на наш взгляд имеются коррупционные риски. </w:t>
      </w:r>
      <w:r w:rsidR="00734F55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В связи с чем предлагаем </w:t>
      </w:r>
      <w:r w:rsidR="00790EAC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>провести</w:t>
      </w:r>
      <w:r w:rsidR="00734F55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 разъяснительную работу по действующему антикоррупционному законодательству и коррупционным рискам, которые </w:t>
      </w:r>
      <w:r w:rsidR="00F23689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постоянно </w:t>
      </w:r>
      <w:r w:rsidR="00734F55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отслеживаются </w:t>
      </w:r>
      <w:r w:rsidR="0015073E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t xml:space="preserve">нашей организацией. </w:t>
      </w:r>
    </w:p>
    <w:p w:rsidR="00F84B56" w:rsidRDefault="00C0752A" w:rsidP="00C0752A">
      <w:pPr>
        <w:ind w:firstLine="708"/>
        <w:jc w:val="both"/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C0752A"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  <w:lang w:eastAsia="ru-RU"/>
        </w:rPr>
        <w:t>Просим Вас принять соответствующие меры по настоящему обращению</w:t>
      </w:r>
      <w:r w:rsidR="00F84B56"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  <w:lang w:eastAsia="ru-RU"/>
        </w:rPr>
        <w:t xml:space="preserve">. </w:t>
      </w:r>
    </w:p>
    <w:p w:rsidR="00E352A9" w:rsidRDefault="002A6EF3" w:rsidP="00855BE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Председатель </w:t>
      </w:r>
      <w:proofErr w:type="gramStart"/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Правления: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ab/>
      </w:r>
      <w:proofErr w:type="gramEnd"/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 </w:t>
      </w:r>
      <w:r w:rsidR="002670CE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r w:rsidR="00855BEF" w:rsidRPr="00C0752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Алексей </w:t>
      </w:r>
      <w:proofErr w:type="spellStart"/>
      <w:r w:rsidR="00855BEF" w:rsidRPr="00C0752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Баирович</w:t>
      </w:r>
      <w:proofErr w:type="spellEnd"/>
      <w:r w:rsidR="00855BEF" w:rsidRPr="00C0752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855BEF" w:rsidRPr="00C0752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Дондупай</w:t>
      </w:r>
      <w:proofErr w:type="spellEnd"/>
    </w:p>
    <w:sectPr w:rsidR="00E352A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E4" w:rsidRDefault="008E1EE4" w:rsidP="00866BD0">
      <w:pPr>
        <w:spacing w:after="0" w:line="240" w:lineRule="auto"/>
      </w:pPr>
      <w:r>
        <w:separator/>
      </w:r>
    </w:p>
  </w:endnote>
  <w:endnote w:type="continuationSeparator" w:id="0">
    <w:p w:rsidR="008E1EE4" w:rsidRDefault="008E1EE4" w:rsidP="0086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E4" w:rsidRDefault="008E1EE4" w:rsidP="00866BD0">
      <w:pPr>
        <w:spacing w:after="0" w:line="240" w:lineRule="auto"/>
      </w:pPr>
      <w:r>
        <w:separator/>
      </w:r>
    </w:p>
  </w:footnote>
  <w:footnote w:type="continuationSeparator" w:id="0">
    <w:p w:rsidR="008E1EE4" w:rsidRDefault="008E1EE4" w:rsidP="0086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050802"/>
      <w:docPartObj>
        <w:docPartGallery w:val="Page Numbers (Top of Page)"/>
        <w:docPartUnique/>
      </w:docPartObj>
    </w:sdtPr>
    <w:sdtEndPr/>
    <w:sdtContent>
      <w:p w:rsidR="00866BD0" w:rsidRDefault="00866B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7ED">
          <w:rPr>
            <w:noProof/>
          </w:rPr>
          <w:t>2</w:t>
        </w:r>
        <w:r>
          <w:fldChar w:fldCharType="end"/>
        </w:r>
      </w:p>
    </w:sdtContent>
  </w:sdt>
  <w:p w:rsidR="00866BD0" w:rsidRDefault="00866B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5237"/>
    <w:multiLevelType w:val="hybridMultilevel"/>
    <w:tmpl w:val="23D4FC98"/>
    <w:lvl w:ilvl="0" w:tplc="03900C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941F5E"/>
    <w:multiLevelType w:val="hybridMultilevel"/>
    <w:tmpl w:val="C2CCA0B6"/>
    <w:lvl w:ilvl="0" w:tplc="2D4412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F3"/>
    <w:rsid w:val="00036210"/>
    <w:rsid w:val="00065873"/>
    <w:rsid w:val="000A12C9"/>
    <w:rsid w:val="000E7E5A"/>
    <w:rsid w:val="001249F9"/>
    <w:rsid w:val="00142EAF"/>
    <w:rsid w:val="0014587C"/>
    <w:rsid w:val="0015073E"/>
    <w:rsid w:val="001A1132"/>
    <w:rsid w:val="001D2117"/>
    <w:rsid w:val="001E2679"/>
    <w:rsid w:val="001E2BB4"/>
    <w:rsid w:val="001E6F06"/>
    <w:rsid w:val="001F1570"/>
    <w:rsid w:val="001F6101"/>
    <w:rsid w:val="00240B2A"/>
    <w:rsid w:val="00247F30"/>
    <w:rsid w:val="002670CE"/>
    <w:rsid w:val="002877E0"/>
    <w:rsid w:val="002A6EF3"/>
    <w:rsid w:val="002A7E9A"/>
    <w:rsid w:val="002D440F"/>
    <w:rsid w:val="002E3110"/>
    <w:rsid w:val="00302C5C"/>
    <w:rsid w:val="00305042"/>
    <w:rsid w:val="00343358"/>
    <w:rsid w:val="0035353E"/>
    <w:rsid w:val="00362AA9"/>
    <w:rsid w:val="0039413F"/>
    <w:rsid w:val="00493A42"/>
    <w:rsid w:val="00500026"/>
    <w:rsid w:val="00502D61"/>
    <w:rsid w:val="005126B4"/>
    <w:rsid w:val="00557964"/>
    <w:rsid w:val="00584833"/>
    <w:rsid w:val="00596138"/>
    <w:rsid w:val="005E607E"/>
    <w:rsid w:val="0060036C"/>
    <w:rsid w:val="006619ED"/>
    <w:rsid w:val="006756AC"/>
    <w:rsid w:val="006760AA"/>
    <w:rsid w:val="006904CC"/>
    <w:rsid w:val="006A4488"/>
    <w:rsid w:val="006E6A43"/>
    <w:rsid w:val="00732FAE"/>
    <w:rsid w:val="00734F55"/>
    <w:rsid w:val="00736ACF"/>
    <w:rsid w:val="00744832"/>
    <w:rsid w:val="007537EF"/>
    <w:rsid w:val="00790EAC"/>
    <w:rsid w:val="007967ED"/>
    <w:rsid w:val="007F1054"/>
    <w:rsid w:val="007F1A23"/>
    <w:rsid w:val="00855BEF"/>
    <w:rsid w:val="00866BD0"/>
    <w:rsid w:val="008B165B"/>
    <w:rsid w:val="008E1EE4"/>
    <w:rsid w:val="00936052"/>
    <w:rsid w:val="00944B1D"/>
    <w:rsid w:val="00996E2B"/>
    <w:rsid w:val="009F38E6"/>
    <w:rsid w:val="00A77778"/>
    <w:rsid w:val="00AC5E32"/>
    <w:rsid w:val="00AE3E11"/>
    <w:rsid w:val="00B051F3"/>
    <w:rsid w:val="00B17D13"/>
    <w:rsid w:val="00B20550"/>
    <w:rsid w:val="00B8539A"/>
    <w:rsid w:val="00B876EC"/>
    <w:rsid w:val="00BB2D77"/>
    <w:rsid w:val="00C0752A"/>
    <w:rsid w:val="00CE46D4"/>
    <w:rsid w:val="00D0499E"/>
    <w:rsid w:val="00D2308B"/>
    <w:rsid w:val="00D75EB6"/>
    <w:rsid w:val="00D77738"/>
    <w:rsid w:val="00DA6C1D"/>
    <w:rsid w:val="00DD7669"/>
    <w:rsid w:val="00E352A9"/>
    <w:rsid w:val="00E472CE"/>
    <w:rsid w:val="00EA2007"/>
    <w:rsid w:val="00EB3987"/>
    <w:rsid w:val="00EB504A"/>
    <w:rsid w:val="00F23689"/>
    <w:rsid w:val="00F371A2"/>
    <w:rsid w:val="00F725F6"/>
    <w:rsid w:val="00F84B56"/>
    <w:rsid w:val="00F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962C-4787-47B0-BF7E-95286AD1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5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6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BD0"/>
  </w:style>
  <w:style w:type="paragraph" w:styleId="a7">
    <w:name w:val="footer"/>
    <w:basedOn w:val="a"/>
    <w:link w:val="a8"/>
    <w:uiPriority w:val="99"/>
    <w:unhideWhenUsed/>
    <w:rsid w:val="0086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4203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?id=7126457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959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2017-12-13T15:59:00Z</dcterms:created>
  <dcterms:modified xsi:type="dcterms:W3CDTF">2017-12-18T11:49:00Z</dcterms:modified>
</cp:coreProperties>
</file>